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3CD0" w14:textId="3A90C1E6" w:rsidR="00740444" w:rsidRDefault="00740444" w:rsidP="00740444">
      <w:pPr>
        <w:spacing w:after="0" w:line="240" w:lineRule="auto"/>
        <w:rPr>
          <w:sz w:val="24"/>
          <w:szCs w:val="24"/>
        </w:rPr>
      </w:pPr>
    </w:p>
    <w:p w14:paraId="5E6B6CF8" w14:textId="5A404CD2" w:rsidR="00F9725A" w:rsidRDefault="00F9725A" w:rsidP="00740444">
      <w:pPr>
        <w:spacing w:after="0" w:line="240" w:lineRule="auto"/>
        <w:rPr>
          <w:sz w:val="24"/>
          <w:szCs w:val="24"/>
        </w:rPr>
      </w:pPr>
    </w:p>
    <w:p w14:paraId="3B22EBE6" w14:textId="77777777" w:rsidR="008D6C35" w:rsidRDefault="008D6C35" w:rsidP="008D6C35">
      <w:pPr>
        <w:pStyle w:val="Default"/>
        <w:spacing w:line="276" w:lineRule="auto"/>
        <w:jc w:val="center"/>
        <w:rPr>
          <w:sz w:val="22"/>
          <w:szCs w:val="22"/>
          <w:lang w:val="en-US"/>
        </w:rPr>
      </w:pPr>
    </w:p>
    <w:p w14:paraId="45C0AF7F" w14:textId="77777777" w:rsidR="008D6C35" w:rsidRDefault="008D6C35" w:rsidP="008D6C35">
      <w:pPr>
        <w:pStyle w:val="Default"/>
        <w:spacing w:line="276" w:lineRule="auto"/>
        <w:jc w:val="both"/>
        <w:rPr>
          <w:sz w:val="22"/>
          <w:szCs w:val="22"/>
          <w:lang w:val="en-US"/>
        </w:rPr>
      </w:pPr>
      <w:r>
        <w:rPr>
          <w:sz w:val="22"/>
          <w:szCs w:val="22"/>
          <w:lang w:val="en-US"/>
        </w:rPr>
        <w:t xml:space="preserve">Dear Parents and Guardians: </w:t>
      </w:r>
    </w:p>
    <w:p w14:paraId="0C1965EB" w14:textId="77777777" w:rsidR="008D6C35" w:rsidRDefault="008D6C35" w:rsidP="008D6C35">
      <w:pPr>
        <w:pStyle w:val="Default"/>
        <w:spacing w:line="276" w:lineRule="auto"/>
        <w:jc w:val="both"/>
        <w:rPr>
          <w:sz w:val="22"/>
          <w:szCs w:val="22"/>
          <w:lang w:val="en-US"/>
        </w:rPr>
      </w:pPr>
    </w:p>
    <w:p w14:paraId="4567A67D" w14:textId="77777777" w:rsidR="008D6C35" w:rsidRDefault="008D6C35" w:rsidP="008D6C35">
      <w:pPr>
        <w:pStyle w:val="Default"/>
        <w:spacing w:line="276" w:lineRule="auto"/>
        <w:jc w:val="both"/>
        <w:rPr>
          <w:b/>
          <w:sz w:val="22"/>
          <w:szCs w:val="22"/>
          <w:lang w:val="en-US"/>
        </w:rPr>
      </w:pPr>
      <w:r>
        <w:rPr>
          <w:sz w:val="22"/>
          <w:szCs w:val="22"/>
          <w:lang w:val="en-US"/>
        </w:rPr>
        <w:t xml:space="preserve">Re: </w:t>
      </w:r>
      <w:r>
        <w:rPr>
          <w:b/>
          <w:sz w:val="22"/>
          <w:szCs w:val="22"/>
          <w:lang w:val="en-US"/>
        </w:rPr>
        <w:t>POSSIBLE</w:t>
      </w:r>
      <w:r>
        <w:rPr>
          <w:sz w:val="22"/>
          <w:szCs w:val="22"/>
          <w:lang w:val="en-US"/>
        </w:rPr>
        <w:t xml:space="preserve"> </w:t>
      </w:r>
      <w:r>
        <w:rPr>
          <w:b/>
          <w:sz w:val="22"/>
          <w:szCs w:val="22"/>
          <w:lang w:val="en-US"/>
        </w:rPr>
        <w:t>EXPOSURE OF COVID-19 IN OUR SCHOOL</w:t>
      </w:r>
    </w:p>
    <w:p w14:paraId="346AD324" w14:textId="77777777" w:rsidR="008D6C35" w:rsidRDefault="008D6C35" w:rsidP="008D6C35">
      <w:pPr>
        <w:pStyle w:val="Default"/>
        <w:spacing w:line="276" w:lineRule="auto"/>
        <w:jc w:val="both"/>
        <w:rPr>
          <w:sz w:val="22"/>
          <w:szCs w:val="22"/>
          <w:lang w:val="en-US"/>
        </w:rPr>
      </w:pPr>
    </w:p>
    <w:p w14:paraId="0132DBBB" w14:textId="77777777" w:rsidR="008D6C35" w:rsidRDefault="008D6C35" w:rsidP="008D6C35">
      <w:pPr>
        <w:pStyle w:val="Default"/>
        <w:spacing w:line="276" w:lineRule="auto"/>
        <w:jc w:val="both"/>
        <w:rPr>
          <w:sz w:val="22"/>
          <w:szCs w:val="22"/>
          <w:lang w:val="en-US"/>
        </w:rPr>
      </w:pPr>
      <w:r>
        <w:rPr>
          <w:sz w:val="22"/>
          <w:szCs w:val="22"/>
          <w:lang w:val="en-US"/>
        </w:rPr>
        <w:t xml:space="preserve">This is to inform you that individuals at your school may have been exposed to a positive COVID-19 case. We are working with Public Health officials to identify any students and school personnel who may have been in contact with the case. </w:t>
      </w:r>
    </w:p>
    <w:p w14:paraId="17244BA2" w14:textId="77777777" w:rsidR="008D6C35" w:rsidRDefault="008D6C35" w:rsidP="008D6C35">
      <w:pPr>
        <w:pStyle w:val="Default"/>
        <w:spacing w:line="276" w:lineRule="auto"/>
        <w:jc w:val="both"/>
        <w:rPr>
          <w:sz w:val="22"/>
          <w:szCs w:val="22"/>
          <w:lang w:val="en-US"/>
        </w:rPr>
      </w:pPr>
    </w:p>
    <w:p w14:paraId="66765041" w14:textId="77777777" w:rsidR="008D6C35" w:rsidRDefault="008D6C35" w:rsidP="008D6C35">
      <w:pPr>
        <w:pStyle w:val="Default"/>
        <w:spacing w:line="276" w:lineRule="auto"/>
        <w:jc w:val="both"/>
        <w:rPr>
          <w:b/>
          <w:sz w:val="22"/>
          <w:szCs w:val="22"/>
          <w:lang w:val="en-US"/>
        </w:rPr>
      </w:pPr>
      <w:r>
        <w:rPr>
          <w:sz w:val="22"/>
          <w:szCs w:val="22"/>
          <w:lang w:val="en-US"/>
        </w:rPr>
        <w:t xml:space="preserve">We understand you may feel anxious over the coming days. </w:t>
      </w:r>
      <w:r>
        <w:rPr>
          <w:b/>
          <w:sz w:val="22"/>
          <w:szCs w:val="22"/>
          <w:lang w:val="en-US"/>
        </w:rPr>
        <w:t xml:space="preserve">Public Health officials will contact you if your child has been in close contact with the confirmed case and will tell you if your child needs to self-isolate. If you are not contacted by Public Health officials, your child can continue to attend school.      </w:t>
      </w:r>
    </w:p>
    <w:p w14:paraId="63F1C11D" w14:textId="77777777" w:rsidR="008D6C35" w:rsidRDefault="008D6C35" w:rsidP="008D6C35">
      <w:pPr>
        <w:pStyle w:val="Default"/>
        <w:spacing w:line="276" w:lineRule="auto"/>
        <w:jc w:val="both"/>
        <w:rPr>
          <w:sz w:val="22"/>
          <w:szCs w:val="22"/>
          <w:lang w:val="en-US"/>
        </w:rPr>
      </w:pPr>
    </w:p>
    <w:p w14:paraId="4C8A627B" w14:textId="77777777" w:rsidR="008D6C35" w:rsidRDefault="008D6C35" w:rsidP="008D6C35">
      <w:pPr>
        <w:pStyle w:val="Default"/>
        <w:spacing w:line="276" w:lineRule="auto"/>
        <w:jc w:val="both"/>
        <w:rPr>
          <w:b/>
          <w:sz w:val="22"/>
          <w:szCs w:val="22"/>
          <w:lang w:val="en-US"/>
        </w:rPr>
      </w:pPr>
      <w:r>
        <w:rPr>
          <w:sz w:val="22"/>
          <w:szCs w:val="22"/>
          <w:lang w:val="en-US"/>
        </w:rPr>
        <w:t>It is natural to want to know if your child may have been exposed to the virus. Public Health officials will inform those who are at risk of the next steps, but to protect the privacy of students and school personnel, other details including names, will not be released.</w:t>
      </w:r>
    </w:p>
    <w:p w14:paraId="73F0E691" w14:textId="77777777" w:rsidR="008D6C35" w:rsidRDefault="008D6C35" w:rsidP="008D6C35">
      <w:pPr>
        <w:pStyle w:val="Default"/>
        <w:spacing w:line="276" w:lineRule="auto"/>
        <w:jc w:val="both"/>
        <w:rPr>
          <w:sz w:val="22"/>
          <w:szCs w:val="22"/>
          <w:lang w:val="en-US"/>
        </w:rPr>
      </w:pPr>
    </w:p>
    <w:p w14:paraId="7BCA395D" w14:textId="77777777" w:rsidR="008D6C35" w:rsidRDefault="008D6C35" w:rsidP="008D6C35">
      <w:pPr>
        <w:pStyle w:val="Default"/>
        <w:spacing w:line="276" w:lineRule="auto"/>
        <w:jc w:val="both"/>
        <w:rPr>
          <w:sz w:val="22"/>
          <w:szCs w:val="22"/>
          <w:lang w:val="en-US"/>
        </w:rPr>
      </w:pPr>
      <w:r>
        <w:rPr>
          <w:sz w:val="22"/>
          <w:szCs w:val="22"/>
          <w:lang w:val="en-CA"/>
        </w:rPr>
        <w:t>Children and young people look to the adults in their lives to guide them on how to react to worrying and stressful events. Parents are encouraged to talk to their children about any anxieties and remind them to treat one another with kindness and respect, in person and on social media.</w:t>
      </w:r>
    </w:p>
    <w:p w14:paraId="1807AC2F" w14:textId="77777777" w:rsidR="008D6C35" w:rsidRDefault="008D6C35" w:rsidP="008D6C35">
      <w:pPr>
        <w:spacing w:after="0" w:line="240" w:lineRule="auto"/>
        <w:rPr>
          <w:rFonts w:ascii="Arial" w:hAnsi="Arial" w:cs="Arial"/>
          <w:lang w:val="en-CA"/>
        </w:rPr>
      </w:pPr>
    </w:p>
    <w:p w14:paraId="7965433D" w14:textId="77777777" w:rsidR="008D6C35" w:rsidRDefault="008D6C35" w:rsidP="008D6C35">
      <w:pPr>
        <w:spacing w:after="0" w:line="240" w:lineRule="auto"/>
        <w:rPr>
          <w:rFonts w:ascii="Arial" w:hAnsi="Arial" w:cs="Arial"/>
          <w:lang w:val="en-CA"/>
        </w:rPr>
      </w:pPr>
      <w:r>
        <w:rPr>
          <w:rFonts w:ascii="Arial" w:hAnsi="Arial" w:cs="Arial"/>
          <w:lang w:val="en-CA"/>
        </w:rPr>
        <w:t>If your child is showing any symptoms of COVID-19, you should:</w:t>
      </w:r>
    </w:p>
    <w:p w14:paraId="3CD175E5" w14:textId="77777777" w:rsidR="008D6C35" w:rsidRDefault="008D6C35" w:rsidP="008D6C35">
      <w:pPr>
        <w:pStyle w:val="ListParagraph"/>
        <w:numPr>
          <w:ilvl w:val="0"/>
          <w:numId w:val="2"/>
        </w:numPr>
        <w:spacing w:after="0" w:line="240" w:lineRule="auto"/>
        <w:rPr>
          <w:rFonts w:ascii="Arial" w:hAnsi="Arial" w:cs="Arial"/>
          <w:lang w:val="en-CA"/>
        </w:rPr>
      </w:pPr>
      <w:r>
        <w:rPr>
          <w:rFonts w:ascii="Arial" w:hAnsi="Arial" w:cs="Arial"/>
          <w:lang w:val="en-CA"/>
        </w:rPr>
        <w:t>Register them online for a test by clicking “Get tested” on the GNB corona virus website (</w:t>
      </w:r>
      <w:hyperlink r:id="rId9" w:history="1">
        <w:r>
          <w:rPr>
            <w:rStyle w:val="Hyperlink"/>
            <w:rFonts w:ascii="Arial" w:hAnsi="Arial" w:cs="Arial"/>
            <w:lang w:val="en-CA"/>
          </w:rPr>
          <w:t>www.gnb.ca/coronavirus</w:t>
        </w:r>
      </w:hyperlink>
      <w:r>
        <w:rPr>
          <w:rFonts w:ascii="Arial" w:hAnsi="Arial" w:cs="Arial"/>
          <w:lang w:val="en-CA"/>
        </w:rPr>
        <w:t>), or</w:t>
      </w:r>
    </w:p>
    <w:p w14:paraId="4AA49A0C" w14:textId="77777777" w:rsidR="008D6C35" w:rsidRDefault="008D6C35" w:rsidP="008D6C35">
      <w:pPr>
        <w:pStyle w:val="ListParagraph"/>
        <w:numPr>
          <w:ilvl w:val="0"/>
          <w:numId w:val="2"/>
        </w:numPr>
        <w:spacing w:after="0" w:line="240" w:lineRule="auto"/>
        <w:rPr>
          <w:rFonts w:ascii="Arial" w:hAnsi="Arial" w:cs="Arial"/>
          <w:lang w:val="en-CA"/>
        </w:rPr>
      </w:pPr>
      <w:r>
        <w:rPr>
          <w:rFonts w:ascii="Arial" w:hAnsi="Arial" w:cs="Arial"/>
          <w:lang w:val="en-CA"/>
        </w:rPr>
        <w:t>Contact Tele-Care 811, or</w:t>
      </w:r>
    </w:p>
    <w:p w14:paraId="27B69F9E" w14:textId="77777777" w:rsidR="008D6C35" w:rsidRDefault="008D6C35" w:rsidP="008D6C35">
      <w:pPr>
        <w:pStyle w:val="ListParagraph"/>
        <w:numPr>
          <w:ilvl w:val="0"/>
          <w:numId w:val="2"/>
        </w:numPr>
        <w:spacing w:after="0" w:line="240" w:lineRule="auto"/>
        <w:rPr>
          <w:rFonts w:ascii="Arial" w:hAnsi="Arial" w:cs="Arial"/>
          <w:lang w:val="en-CA"/>
        </w:rPr>
      </w:pPr>
      <w:r>
        <w:rPr>
          <w:rFonts w:ascii="Arial" w:hAnsi="Arial" w:cs="Arial"/>
          <w:lang w:val="en-CA"/>
        </w:rPr>
        <w:t>Contact your primary care provider.</w:t>
      </w:r>
    </w:p>
    <w:p w14:paraId="24164166" w14:textId="77777777" w:rsidR="008D6C35" w:rsidRDefault="008D6C35" w:rsidP="008D6C35">
      <w:pPr>
        <w:spacing w:after="0" w:line="240" w:lineRule="auto"/>
        <w:rPr>
          <w:rFonts w:ascii="Arial" w:hAnsi="Arial" w:cs="Arial"/>
          <w:lang w:val="en-CA"/>
        </w:rPr>
      </w:pPr>
    </w:p>
    <w:p w14:paraId="04D7A719" w14:textId="77777777" w:rsidR="008D6C35" w:rsidRDefault="008D6C35" w:rsidP="008D6C35">
      <w:pPr>
        <w:spacing w:after="0" w:line="240" w:lineRule="auto"/>
        <w:rPr>
          <w:rFonts w:ascii="Arial" w:hAnsi="Arial" w:cs="Arial"/>
          <w:lang w:val="en-CA"/>
        </w:rPr>
      </w:pPr>
      <w:r>
        <w:rPr>
          <w:rFonts w:ascii="Arial" w:hAnsi="Arial" w:cs="Arial"/>
          <w:lang w:val="en-CA"/>
        </w:rPr>
        <w:t>The 811 operators or your primary care provider will evaluate your child before sending them for testing.</w:t>
      </w:r>
    </w:p>
    <w:p w14:paraId="603210AB" w14:textId="77777777" w:rsidR="008D6C35" w:rsidRDefault="008D6C35" w:rsidP="008D6C35">
      <w:pPr>
        <w:pStyle w:val="Default"/>
        <w:spacing w:line="276" w:lineRule="auto"/>
        <w:jc w:val="both"/>
        <w:rPr>
          <w:sz w:val="22"/>
          <w:szCs w:val="22"/>
          <w:lang w:val="en-US"/>
        </w:rPr>
      </w:pPr>
    </w:p>
    <w:p w14:paraId="7BB65EDD" w14:textId="77777777" w:rsidR="008D6C35" w:rsidRDefault="008D6C35" w:rsidP="008D6C35">
      <w:pPr>
        <w:pStyle w:val="Default"/>
        <w:spacing w:line="276" w:lineRule="auto"/>
        <w:jc w:val="both"/>
        <w:rPr>
          <w:sz w:val="22"/>
          <w:szCs w:val="22"/>
          <w:lang w:val="en-US"/>
        </w:rPr>
      </w:pPr>
      <w:r>
        <w:rPr>
          <w:sz w:val="22"/>
          <w:szCs w:val="22"/>
          <w:lang w:val="en-US"/>
        </w:rPr>
        <w:t>Thank you for helping keep our school, community, and province safe.</w:t>
      </w:r>
    </w:p>
    <w:p w14:paraId="3832E10A" w14:textId="77777777" w:rsidR="008D6C35" w:rsidRDefault="008D6C35" w:rsidP="008D6C35">
      <w:pPr>
        <w:pStyle w:val="Default"/>
        <w:spacing w:line="276" w:lineRule="auto"/>
        <w:jc w:val="both"/>
        <w:rPr>
          <w:sz w:val="22"/>
          <w:szCs w:val="22"/>
          <w:lang w:val="en-US"/>
        </w:rPr>
      </w:pPr>
    </w:p>
    <w:p w14:paraId="6FCFEF40" w14:textId="171A57B9" w:rsidR="00F9725A" w:rsidRDefault="00F9725A" w:rsidP="00740444">
      <w:pPr>
        <w:spacing w:after="0" w:line="240" w:lineRule="auto"/>
        <w:rPr>
          <w:sz w:val="24"/>
          <w:szCs w:val="24"/>
        </w:rPr>
      </w:pPr>
    </w:p>
    <w:p w14:paraId="68A41637" w14:textId="79F53D27" w:rsidR="00F9725A" w:rsidRDefault="00F9725A" w:rsidP="00740444">
      <w:pPr>
        <w:spacing w:after="0" w:line="240" w:lineRule="auto"/>
        <w:rPr>
          <w:sz w:val="24"/>
          <w:szCs w:val="24"/>
        </w:rPr>
      </w:pPr>
    </w:p>
    <w:p w14:paraId="6130B182" w14:textId="77777777" w:rsidR="00F9725A" w:rsidRDefault="00F9725A" w:rsidP="00F9725A">
      <w:pPr>
        <w:rPr>
          <w:rFonts w:asciiTheme="majorHAnsi" w:hAnsiTheme="majorHAnsi"/>
          <w:sz w:val="28"/>
          <w:szCs w:val="28"/>
        </w:rPr>
      </w:pPr>
    </w:p>
    <w:p w14:paraId="2416AEBB" w14:textId="77777777" w:rsidR="00F9725A" w:rsidRDefault="00F9725A" w:rsidP="00F9725A">
      <w:pPr>
        <w:rPr>
          <w:rFonts w:asciiTheme="majorHAnsi" w:hAnsiTheme="majorHAnsi"/>
          <w:sz w:val="28"/>
          <w:szCs w:val="28"/>
        </w:rPr>
      </w:pPr>
    </w:p>
    <w:p w14:paraId="296785CE" w14:textId="77777777" w:rsidR="00F9725A" w:rsidRPr="007B2C43" w:rsidRDefault="00F9725A" w:rsidP="00F9725A"/>
    <w:p w14:paraId="50380710" w14:textId="77777777" w:rsidR="00F9725A" w:rsidRDefault="00F9725A" w:rsidP="00740444">
      <w:pPr>
        <w:spacing w:after="0" w:line="240" w:lineRule="auto"/>
        <w:rPr>
          <w:sz w:val="24"/>
          <w:szCs w:val="24"/>
        </w:rPr>
      </w:pPr>
    </w:p>
    <w:p w14:paraId="2904C604" w14:textId="77777777" w:rsidR="00CB4D0F" w:rsidRDefault="00CB4D0F" w:rsidP="00740444">
      <w:pPr>
        <w:spacing w:after="0" w:line="240" w:lineRule="auto"/>
        <w:rPr>
          <w:b/>
          <w:i/>
          <w:sz w:val="24"/>
          <w:szCs w:val="24"/>
        </w:rPr>
      </w:pPr>
    </w:p>
    <w:p w14:paraId="372D41C0" w14:textId="77777777" w:rsidR="00983D39" w:rsidRDefault="00983D39"/>
    <w:sectPr w:rsidR="00983D39" w:rsidSect="00076A7D">
      <w:headerReference w:type="default" r:id="rId10"/>
      <w:footerReference w:type="default" r:id="rId11"/>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33D72" w14:textId="77777777" w:rsidR="00746AC0" w:rsidRDefault="00746AC0" w:rsidP="00080E8B">
      <w:pPr>
        <w:spacing w:after="0" w:line="240" w:lineRule="auto"/>
      </w:pPr>
      <w:r>
        <w:separator/>
      </w:r>
    </w:p>
  </w:endnote>
  <w:endnote w:type="continuationSeparator" w:id="0">
    <w:p w14:paraId="615DC8F3" w14:textId="77777777" w:rsidR="00746AC0" w:rsidRDefault="00746AC0" w:rsidP="0008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C99F" w14:textId="77777777" w:rsidR="00BF78F0" w:rsidRDefault="00203277" w:rsidP="00FA3824">
    <w:pPr>
      <w:pStyle w:val="Footer"/>
    </w:pPr>
    <w:r>
      <w:rPr>
        <w:noProof/>
        <w:lang w:val="en-CA" w:eastAsia="en-CA"/>
      </w:rPr>
      <mc:AlternateContent>
        <mc:Choice Requires="wps">
          <w:drawing>
            <wp:anchor distT="0" distB="0" distL="114300" distR="114300" simplePos="0" relativeHeight="251668480" behindDoc="0" locked="0" layoutInCell="1" allowOverlap="1" wp14:anchorId="430DB18F" wp14:editId="7F6192C3">
              <wp:simplePos x="0" y="0"/>
              <wp:positionH relativeFrom="column">
                <wp:posOffset>15240</wp:posOffset>
              </wp:positionH>
              <wp:positionV relativeFrom="paragraph">
                <wp:posOffset>5080</wp:posOffset>
              </wp:positionV>
              <wp:extent cx="5937885" cy="0"/>
              <wp:effectExtent l="5715" t="5080" r="9525"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7CE19A" id="_x0000_t32" coordsize="21600,21600" o:spt="32" o:oned="t" path="m,l21600,21600e" filled="f">
              <v:path arrowok="t" fillok="f" o:connecttype="none"/>
              <o:lock v:ext="edit" shapetype="t"/>
            </v:shapetype>
            <v:shape id="AutoShape 5" o:spid="_x0000_s1026" type="#_x0000_t32" style="position:absolute;margin-left:1.2pt;margin-top:.4pt;width:467.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vbHgIAADs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"/>
          </w:pict>
        </mc:Fallback>
      </mc:AlternateContent>
    </w:r>
    <w:r>
      <w:rPr>
        <w:noProof/>
        <w:lang w:val="en-CA" w:eastAsia="en-CA"/>
      </w:rPr>
      <mc:AlternateContent>
        <mc:Choice Requires="wps">
          <w:drawing>
            <wp:anchor distT="0" distB="0" distL="114300" distR="114300" simplePos="0" relativeHeight="251667456" behindDoc="0" locked="0" layoutInCell="1" allowOverlap="1" wp14:anchorId="5D483E8C" wp14:editId="37945681">
              <wp:simplePos x="0" y="0"/>
              <wp:positionH relativeFrom="column">
                <wp:posOffset>3292475</wp:posOffset>
              </wp:positionH>
              <wp:positionV relativeFrom="paragraph">
                <wp:posOffset>97155</wp:posOffset>
              </wp:positionV>
              <wp:extent cx="1758315" cy="530225"/>
              <wp:effectExtent l="6350" t="11430" r="698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530225"/>
                      </a:xfrm>
                      <a:prstGeom prst="rect">
                        <a:avLst/>
                      </a:prstGeom>
                      <a:solidFill>
                        <a:srgbClr val="FFFFFF"/>
                      </a:solidFill>
                      <a:ln w="9525">
                        <a:solidFill>
                          <a:schemeClr val="bg1">
                            <a:lumMod val="100000"/>
                            <a:lumOff val="0"/>
                          </a:schemeClr>
                        </a:solidFill>
                        <a:miter lim="800000"/>
                        <a:headEnd/>
                        <a:tailEnd/>
                      </a:ln>
                    </wps:spPr>
                    <wps:txbx>
                      <w:txbxContent>
                        <w:p w14:paraId="6DBF0E4D" w14:textId="77777777" w:rsidR="00BF78F0" w:rsidRPr="00BE6795" w:rsidRDefault="00BF78F0" w:rsidP="00D206A0">
                          <w:pPr>
                            <w:spacing w:after="0" w:line="240" w:lineRule="auto"/>
                            <w:jc w:val="center"/>
                            <w:rPr>
                              <w:rFonts w:ascii="Trebuchet MS" w:hAnsi="Trebuchet MS"/>
                              <w:sz w:val="20"/>
                              <w:szCs w:val="20"/>
                            </w:rPr>
                          </w:pPr>
                          <w:r w:rsidRPr="00BE6795">
                            <w:rPr>
                              <w:rFonts w:ascii="Trebuchet MS" w:hAnsi="Trebuchet MS"/>
                              <w:sz w:val="20"/>
                              <w:szCs w:val="20"/>
                            </w:rPr>
                            <w:t>Lord Beaverbrook School</w:t>
                          </w:r>
                        </w:p>
                        <w:p w14:paraId="55948427" w14:textId="77777777" w:rsidR="00BF78F0" w:rsidRPr="00BE6795" w:rsidRDefault="00BF78F0" w:rsidP="00D206A0">
                          <w:pPr>
                            <w:spacing w:after="0" w:line="240" w:lineRule="auto"/>
                            <w:jc w:val="center"/>
                            <w:rPr>
                              <w:rFonts w:ascii="Trebuchet MS" w:hAnsi="Trebuchet MS"/>
                              <w:sz w:val="20"/>
                              <w:szCs w:val="20"/>
                            </w:rPr>
                          </w:pPr>
                          <w:r>
                            <w:rPr>
                              <w:rFonts w:ascii="Trebuchet MS" w:hAnsi="Trebuchet MS"/>
                              <w:sz w:val="20"/>
                              <w:szCs w:val="20"/>
                            </w:rPr>
                            <w:t xml:space="preserve">is a </w:t>
                          </w:r>
                          <w:r w:rsidRPr="00BE6795">
                            <w:rPr>
                              <w:rFonts w:ascii="Trebuchet MS" w:hAnsi="Trebuchet MS"/>
                              <w:i/>
                              <w:sz w:val="20"/>
                              <w:szCs w:val="20"/>
                            </w:rPr>
                            <w:t>Community School</w:t>
                          </w:r>
                        </w:p>
                        <w:p w14:paraId="3D9EA076" w14:textId="77777777" w:rsidR="00BF78F0" w:rsidRDefault="00BF78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83E8C" id="_x0000_t202" coordsize="21600,21600" o:spt="202" path="m,l,21600r21600,l21600,xe">
              <v:stroke joinstyle="miter"/>
              <v:path gradientshapeok="t" o:connecttype="rect"/>
            </v:shapetype>
            <v:shape id="Text Box 4" o:spid="_x0000_s1028" type="#_x0000_t202" style="position:absolute;margin-left:259.25pt;margin-top:7.65pt;width:138.45pt;height: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" strokecolor="white [3212]">
              <v:textbox>
                <w:txbxContent>
                  <w:p w14:paraId="6DBF0E4D" w14:textId="77777777" w:rsidR="00BF78F0" w:rsidRPr="00BE6795" w:rsidRDefault="00BF78F0" w:rsidP="00D206A0">
                    <w:pPr>
                      <w:spacing w:after="0" w:line="240" w:lineRule="auto"/>
                      <w:jc w:val="center"/>
                      <w:rPr>
                        <w:rFonts w:ascii="Trebuchet MS" w:hAnsi="Trebuchet MS"/>
                        <w:sz w:val="20"/>
                        <w:szCs w:val="20"/>
                      </w:rPr>
                    </w:pPr>
                    <w:r w:rsidRPr="00BE6795">
                      <w:rPr>
                        <w:rFonts w:ascii="Trebuchet MS" w:hAnsi="Trebuchet MS"/>
                        <w:sz w:val="20"/>
                        <w:szCs w:val="20"/>
                      </w:rPr>
                      <w:t>Lord Beaverbrook School</w:t>
                    </w:r>
                  </w:p>
                  <w:p w14:paraId="55948427" w14:textId="77777777" w:rsidR="00BF78F0" w:rsidRPr="00BE6795" w:rsidRDefault="00BF78F0" w:rsidP="00D206A0">
                    <w:pPr>
                      <w:spacing w:after="0" w:line="240" w:lineRule="auto"/>
                      <w:jc w:val="center"/>
                      <w:rPr>
                        <w:rFonts w:ascii="Trebuchet MS" w:hAnsi="Trebuchet MS"/>
                        <w:sz w:val="20"/>
                        <w:szCs w:val="20"/>
                      </w:rPr>
                    </w:pPr>
                    <w:r>
                      <w:rPr>
                        <w:rFonts w:ascii="Trebuchet MS" w:hAnsi="Trebuchet MS"/>
                        <w:sz w:val="20"/>
                        <w:szCs w:val="20"/>
                      </w:rPr>
                      <w:t xml:space="preserve">is a </w:t>
                    </w:r>
                    <w:r w:rsidRPr="00BE6795">
                      <w:rPr>
                        <w:rFonts w:ascii="Trebuchet MS" w:hAnsi="Trebuchet MS"/>
                        <w:i/>
                        <w:sz w:val="20"/>
                        <w:szCs w:val="20"/>
                      </w:rPr>
                      <w:t>Community School</w:t>
                    </w:r>
                  </w:p>
                  <w:p w14:paraId="3D9EA076" w14:textId="77777777" w:rsidR="00BF78F0" w:rsidRDefault="00BF78F0"/>
                </w:txbxContent>
              </v:textbox>
            </v:shape>
          </w:pict>
        </mc:Fallback>
      </mc:AlternateContent>
    </w:r>
    <w:r w:rsidR="00BF78F0">
      <w:rPr>
        <w:noProof/>
      </w:rPr>
      <w:tab/>
    </w:r>
    <w:r w:rsidR="00BF78F0">
      <w:rPr>
        <w:noProof/>
      </w:rPr>
      <w:tab/>
    </w:r>
    <w:r w:rsidR="00BF78F0" w:rsidRPr="00D206A0">
      <w:rPr>
        <w:noProof/>
        <w:lang w:val="en-CA" w:eastAsia="en-CA"/>
      </w:rPr>
      <w:drawing>
        <wp:inline distT="0" distB="0" distL="0" distR="0" wp14:anchorId="50C75DF1" wp14:editId="0B6BC08B">
          <wp:extent cx="972988" cy="729742"/>
          <wp:effectExtent l="19050" t="0" r="0" b="0"/>
          <wp:docPr id="4" name="Picture 2" descr="CommSchoolsLogo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choolsLogoENGLISH.jpg"/>
                  <pic:cNvPicPr/>
                </pic:nvPicPr>
                <pic:blipFill>
                  <a:blip r:embed="rId1"/>
                  <a:stretch>
                    <a:fillRect/>
                  </a:stretch>
                </pic:blipFill>
                <pic:spPr>
                  <a:xfrm>
                    <a:off x="0" y="0"/>
                    <a:ext cx="972988" cy="7297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4F3D5" w14:textId="77777777" w:rsidR="00746AC0" w:rsidRDefault="00746AC0" w:rsidP="00080E8B">
      <w:pPr>
        <w:spacing w:after="0" w:line="240" w:lineRule="auto"/>
      </w:pPr>
      <w:r>
        <w:separator/>
      </w:r>
    </w:p>
  </w:footnote>
  <w:footnote w:type="continuationSeparator" w:id="0">
    <w:p w14:paraId="50530C36" w14:textId="77777777" w:rsidR="00746AC0" w:rsidRDefault="00746AC0" w:rsidP="00080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1A25" w14:textId="77777777" w:rsidR="00BF78F0" w:rsidRDefault="00203277" w:rsidP="00FA3824">
    <w:pPr>
      <w:pStyle w:val="Header"/>
    </w:pPr>
    <w:r>
      <w:rPr>
        <w:noProof/>
        <w:lang w:val="en-CA" w:eastAsia="en-CA"/>
      </w:rPr>
      <mc:AlternateContent>
        <mc:Choice Requires="wps">
          <w:drawing>
            <wp:anchor distT="0" distB="0" distL="114300" distR="114300" simplePos="0" relativeHeight="251659262" behindDoc="0" locked="0" layoutInCell="1" allowOverlap="1" wp14:anchorId="72AEB1A8" wp14:editId="32E27A03">
              <wp:simplePos x="0" y="0"/>
              <wp:positionH relativeFrom="column">
                <wp:posOffset>4067175</wp:posOffset>
              </wp:positionH>
              <wp:positionV relativeFrom="paragraph">
                <wp:posOffset>453390</wp:posOffset>
              </wp:positionV>
              <wp:extent cx="2114550" cy="738505"/>
              <wp:effectExtent l="9525" t="5715" r="9525"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38505"/>
                      </a:xfrm>
                      <a:prstGeom prst="rect">
                        <a:avLst/>
                      </a:prstGeom>
                      <a:solidFill>
                        <a:srgbClr val="FFFFFF"/>
                      </a:solidFill>
                      <a:ln w="9525">
                        <a:solidFill>
                          <a:schemeClr val="bg1">
                            <a:lumMod val="100000"/>
                            <a:lumOff val="0"/>
                          </a:schemeClr>
                        </a:solidFill>
                        <a:miter lim="800000"/>
                        <a:headEnd/>
                        <a:tailEnd/>
                      </a:ln>
                    </wps:spPr>
                    <wps:txbx>
                      <w:txbxContent>
                        <w:p w14:paraId="3FC64DBE" w14:textId="77777777" w:rsidR="00BF78F0" w:rsidRPr="00BE6795" w:rsidRDefault="00BF78F0" w:rsidP="00BD2085">
                          <w:pPr>
                            <w:spacing w:after="0" w:line="240" w:lineRule="auto"/>
                            <w:rPr>
                              <w:rFonts w:ascii="Trebuchet MS" w:hAnsi="Trebuchet MS"/>
                              <w:sz w:val="20"/>
                              <w:szCs w:val="20"/>
                            </w:rPr>
                          </w:pPr>
                          <w:r>
                            <w:rPr>
                              <w:rFonts w:ascii="Trebuchet MS" w:hAnsi="Trebuchet MS"/>
                              <w:sz w:val="20"/>
                              <w:szCs w:val="20"/>
                            </w:rPr>
                            <w:t>Tel: (506) 789-2130</w:t>
                          </w:r>
                        </w:p>
                        <w:p w14:paraId="35A1432C" w14:textId="77777777" w:rsidR="00BF78F0" w:rsidRDefault="00BF78F0" w:rsidP="00BD2085">
                          <w:pPr>
                            <w:spacing w:after="0" w:line="240" w:lineRule="auto"/>
                            <w:rPr>
                              <w:rFonts w:ascii="Trebuchet MS" w:hAnsi="Trebuchet MS"/>
                              <w:sz w:val="20"/>
                              <w:szCs w:val="20"/>
                            </w:rPr>
                          </w:pPr>
                          <w:r w:rsidRPr="00BE6795">
                            <w:rPr>
                              <w:rFonts w:ascii="Trebuchet MS" w:hAnsi="Trebuchet MS"/>
                              <w:sz w:val="20"/>
                              <w:szCs w:val="20"/>
                            </w:rPr>
                            <w:t>Fax: (506) 789-2109</w:t>
                          </w:r>
                        </w:p>
                        <w:p w14:paraId="069ABDF6" w14:textId="77777777" w:rsidR="00BF78F0" w:rsidRPr="00BE6795" w:rsidRDefault="00BF78F0" w:rsidP="00BD2085">
                          <w:pPr>
                            <w:spacing w:after="0" w:line="240" w:lineRule="auto"/>
                            <w:rPr>
                              <w:rFonts w:ascii="Trebuchet MS" w:hAnsi="Trebuchet MS"/>
                              <w:sz w:val="20"/>
                              <w:szCs w:val="20"/>
                            </w:rPr>
                          </w:pPr>
                          <w:r>
                            <w:rPr>
                              <w:rFonts w:ascii="Trebuchet MS" w:hAnsi="Trebuchet MS"/>
                              <w:sz w:val="20"/>
                              <w:szCs w:val="20"/>
                            </w:rPr>
                            <w:t xml:space="preserve">Website: </w:t>
                          </w:r>
                          <w:r w:rsidRPr="00FA7100">
                            <w:rPr>
                              <w:rFonts w:ascii="Trebuchet MS" w:hAnsi="Trebuchet MS"/>
                              <w:sz w:val="20"/>
                              <w:szCs w:val="20"/>
                            </w:rPr>
                            <w:t>http://lbs.nbed.nb.ca/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EB1A8" id="_x0000_t202" coordsize="21600,21600" o:spt="202" path="m,l,21600r21600,l21600,xe">
              <v:stroke joinstyle="miter"/>
              <v:path gradientshapeok="t" o:connecttype="rect"/>
            </v:shapetype>
            <v:shape id="Text Box 2" o:spid="_x0000_s1026" type="#_x0000_t202" style="position:absolute;margin-left:320.25pt;margin-top:35.7pt;width:166.5pt;height:58.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" strokecolor="white [3212]">
              <v:textbox>
                <w:txbxContent>
                  <w:p w14:paraId="3FC64DBE" w14:textId="77777777" w:rsidR="00BF78F0" w:rsidRPr="00BE6795" w:rsidRDefault="00BF78F0" w:rsidP="00BD2085">
                    <w:pPr>
                      <w:spacing w:after="0" w:line="240" w:lineRule="auto"/>
                      <w:rPr>
                        <w:rFonts w:ascii="Trebuchet MS" w:hAnsi="Trebuchet MS"/>
                        <w:sz w:val="20"/>
                        <w:szCs w:val="20"/>
                      </w:rPr>
                    </w:pPr>
                    <w:r>
                      <w:rPr>
                        <w:rFonts w:ascii="Trebuchet MS" w:hAnsi="Trebuchet MS"/>
                        <w:sz w:val="20"/>
                        <w:szCs w:val="20"/>
                      </w:rPr>
                      <w:t>Tel: (506) 789-2130</w:t>
                    </w:r>
                  </w:p>
                  <w:p w14:paraId="35A1432C" w14:textId="77777777" w:rsidR="00BF78F0" w:rsidRDefault="00BF78F0" w:rsidP="00BD2085">
                    <w:pPr>
                      <w:spacing w:after="0" w:line="240" w:lineRule="auto"/>
                      <w:rPr>
                        <w:rFonts w:ascii="Trebuchet MS" w:hAnsi="Trebuchet MS"/>
                        <w:sz w:val="20"/>
                        <w:szCs w:val="20"/>
                      </w:rPr>
                    </w:pPr>
                    <w:r w:rsidRPr="00BE6795">
                      <w:rPr>
                        <w:rFonts w:ascii="Trebuchet MS" w:hAnsi="Trebuchet MS"/>
                        <w:sz w:val="20"/>
                        <w:szCs w:val="20"/>
                      </w:rPr>
                      <w:t>Fax: (506) 789-2109</w:t>
                    </w:r>
                  </w:p>
                  <w:p w14:paraId="069ABDF6" w14:textId="77777777" w:rsidR="00BF78F0" w:rsidRPr="00BE6795" w:rsidRDefault="00BF78F0" w:rsidP="00BD2085">
                    <w:pPr>
                      <w:spacing w:after="0" w:line="240" w:lineRule="auto"/>
                      <w:rPr>
                        <w:rFonts w:ascii="Trebuchet MS" w:hAnsi="Trebuchet MS"/>
                        <w:sz w:val="20"/>
                        <w:szCs w:val="20"/>
                      </w:rPr>
                    </w:pPr>
                    <w:r>
                      <w:rPr>
                        <w:rFonts w:ascii="Trebuchet MS" w:hAnsi="Trebuchet MS"/>
                        <w:sz w:val="20"/>
                        <w:szCs w:val="20"/>
                      </w:rPr>
                      <w:t xml:space="preserve">Website: </w:t>
                    </w:r>
                    <w:r w:rsidRPr="00FA7100">
                      <w:rPr>
                        <w:rFonts w:ascii="Trebuchet MS" w:hAnsi="Trebuchet MS"/>
                        <w:sz w:val="20"/>
                        <w:szCs w:val="20"/>
                      </w:rPr>
                      <w:t>http://lbs.nbed.nb.ca/</w:t>
                    </w:r>
                  </w:p>
                </w:txbxContent>
              </v:textbox>
            </v:shape>
          </w:pict>
        </mc:Fallback>
      </mc:AlternateContent>
    </w:r>
    <w:r>
      <w:rPr>
        <w:noProof/>
        <w:lang w:val="en-CA" w:eastAsia="en-CA"/>
      </w:rPr>
      <mc:AlternateContent>
        <mc:Choice Requires="wps">
          <w:drawing>
            <wp:anchor distT="0" distB="0" distL="114300" distR="114300" simplePos="0" relativeHeight="251658237" behindDoc="0" locked="0" layoutInCell="1" allowOverlap="1" wp14:anchorId="356F81DC" wp14:editId="11D59450">
              <wp:simplePos x="0" y="0"/>
              <wp:positionH relativeFrom="column">
                <wp:posOffset>2095500</wp:posOffset>
              </wp:positionH>
              <wp:positionV relativeFrom="paragraph">
                <wp:posOffset>438785</wp:posOffset>
              </wp:positionV>
              <wp:extent cx="1680845" cy="699770"/>
              <wp:effectExtent l="0" t="635" r="0"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B0765" w14:textId="77777777" w:rsidR="00BF78F0" w:rsidRPr="00BE6795" w:rsidRDefault="00BF78F0" w:rsidP="00BD2085">
                          <w:pPr>
                            <w:spacing w:after="0" w:line="240" w:lineRule="auto"/>
                            <w:rPr>
                              <w:rFonts w:ascii="Trebuchet MS" w:hAnsi="Trebuchet MS"/>
                              <w:sz w:val="20"/>
                              <w:szCs w:val="20"/>
                            </w:rPr>
                          </w:pPr>
                          <w:r w:rsidRPr="00BE6795">
                            <w:rPr>
                              <w:rFonts w:ascii="Trebuchet MS" w:hAnsi="Trebuchet MS"/>
                              <w:sz w:val="20"/>
                              <w:szCs w:val="20"/>
                            </w:rPr>
                            <w:t xml:space="preserve">Lord Beaverbrook School  </w:t>
                          </w:r>
                        </w:p>
                        <w:p w14:paraId="6FC79251" w14:textId="77777777" w:rsidR="00BF78F0" w:rsidRPr="00BE6795" w:rsidRDefault="00BF78F0" w:rsidP="00BD2085">
                          <w:pPr>
                            <w:spacing w:after="0" w:line="240" w:lineRule="auto"/>
                            <w:rPr>
                              <w:rFonts w:ascii="Trebuchet MS" w:hAnsi="Trebuchet MS"/>
                              <w:sz w:val="20"/>
                              <w:szCs w:val="20"/>
                            </w:rPr>
                          </w:pPr>
                          <w:r w:rsidRPr="00BE6795">
                            <w:rPr>
                              <w:rFonts w:ascii="Trebuchet MS" w:hAnsi="Trebuchet MS"/>
                              <w:sz w:val="20"/>
                              <w:szCs w:val="20"/>
                            </w:rPr>
                            <w:t>113 Arran Street</w:t>
                          </w:r>
                        </w:p>
                        <w:p w14:paraId="56452B74" w14:textId="77777777" w:rsidR="00BF78F0" w:rsidRPr="00BE6795" w:rsidRDefault="00BF78F0" w:rsidP="00BD2085">
                          <w:pPr>
                            <w:spacing w:after="0" w:line="240" w:lineRule="auto"/>
                            <w:rPr>
                              <w:rFonts w:ascii="Trebuchet MS" w:hAnsi="Trebuchet MS"/>
                              <w:sz w:val="20"/>
                              <w:szCs w:val="20"/>
                            </w:rPr>
                          </w:pPr>
                          <w:r w:rsidRPr="00BE6795">
                            <w:rPr>
                              <w:rFonts w:ascii="Trebuchet MS" w:hAnsi="Trebuchet MS"/>
                              <w:sz w:val="20"/>
                              <w:szCs w:val="20"/>
                            </w:rPr>
                            <w:t>Campbellton, NB</w:t>
                          </w:r>
                        </w:p>
                        <w:p w14:paraId="36A0EF10" w14:textId="77777777" w:rsidR="00BF78F0" w:rsidRPr="00BE6795" w:rsidRDefault="00BF78F0" w:rsidP="00BD2085">
                          <w:pPr>
                            <w:spacing w:after="0" w:line="240" w:lineRule="auto"/>
                            <w:rPr>
                              <w:rFonts w:ascii="Trebuchet MS" w:hAnsi="Trebuchet MS"/>
                              <w:sz w:val="20"/>
                              <w:szCs w:val="20"/>
                            </w:rPr>
                          </w:pPr>
                          <w:r w:rsidRPr="00BE6795">
                            <w:rPr>
                              <w:rFonts w:ascii="Trebuchet MS" w:hAnsi="Trebuchet MS"/>
                              <w:sz w:val="20"/>
                              <w:szCs w:val="20"/>
                            </w:rPr>
                            <w:t xml:space="preserve"> E3N 1M1</w:t>
                          </w:r>
                        </w:p>
                        <w:p w14:paraId="56FFFE32" w14:textId="77777777" w:rsidR="00BF78F0" w:rsidRPr="00A51094" w:rsidRDefault="00BF78F0" w:rsidP="00A51094">
                          <w:pPr>
                            <w:spacing w:after="0" w:line="240" w:lineRule="auto"/>
                            <w:jc w:val="right"/>
                            <w:rPr>
                              <w:rFonts w:ascii="Garamond" w:hAnsi="Garamond"/>
                              <w:sz w:val="20"/>
                              <w:szCs w:val="20"/>
                            </w:rPr>
                          </w:pPr>
                        </w:p>
                        <w:p w14:paraId="35C7A5A6" w14:textId="77777777" w:rsidR="00BF78F0" w:rsidRPr="00DF4F7C" w:rsidRDefault="00BF78F0" w:rsidP="00DF44A2">
                          <w:pPr>
                            <w:spacing w:after="0" w:line="240" w:lineRule="auto"/>
                            <w:rPr>
                              <w:rFonts w:ascii="Garamond" w:hAnsi="Garamond"/>
                            </w:rPr>
                          </w:pPr>
                        </w:p>
                        <w:p w14:paraId="472A90D8" w14:textId="77777777" w:rsidR="00BF78F0" w:rsidRDefault="00BF78F0" w:rsidP="00DF44A2">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F81DC" id="Text Box 1" o:spid="_x0000_s1027" type="#_x0000_t202" style="position:absolute;margin-left:165pt;margin-top:34.55pt;width:132.35pt;height:55.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" stroked="f">
              <v:textbox>
                <w:txbxContent>
                  <w:p w14:paraId="4A2B0765" w14:textId="77777777" w:rsidR="00BF78F0" w:rsidRPr="00BE6795" w:rsidRDefault="00BF78F0" w:rsidP="00BD2085">
                    <w:pPr>
                      <w:spacing w:after="0" w:line="240" w:lineRule="auto"/>
                      <w:rPr>
                        <w:rFonts w:ascii="Trebuchet MS" w:hAnsi="Trebuchet MS"/>
                        <w:sz w:val="20"/>
                        <w:szCs w:val="20"/>
                      </w:rPr>
                    </w:pPr>
                    <w:r w:rsidRPr="00BE6795">
                      <w:rPr>
                        <w:rFonts w:ascii="Trebuchet MS" w:hAnsi="Trebuchet MS"/>
                        <w:sz w:val="20"/>
                        <w:szCs w:val="20"/>
                      </w:rPr>
                      <w:t xml:space="preserve">Lord Beaverbrook School  </w:t>
                    </w:r>
                  </w:p>
                  <w:p w14:paraId="6FC79251" w14:textId="77777777" w:rsidR="00BF78F0" w:rsidRPr="00BE6795" w:rsidRDefault="00BF78F0" w:rsidP="00BD2085">
                    <w:pPr>
                      <w:spacing w:after="0" w:line="240" w:lineRule="auto"/>
                      <w:rPr>
                        <w:rFonts w:ascii="Trebuchet MS" w:hAnsi="Trebuchet MS"/>
                        <w:sz w:val="20"/>
                        <w:szCs w:val="20"/>
                      </w:rPr>
                    </w:pPr>
                    <w:r w:rsidRPr="00BE6795">
                      <w:rPr>
                        <w:rFonts w:ascii="Trebuchet MS" w:hAnsi="Trebuchet MS"/>
                        <w:sz w:val="20"/>
                        <w:szCs w:val="20"/>
                      </w:rPr>
                      <w:t>113 Arran Street</w:t>
                    </w:r>
                  </w:p>
                  <w:p w14:paraId="56452B74" w14:textId="77777777" w:rsidR="00BF78F0" w:rsidRPr="00BE6795" w:rsidRDefault="00BF78F0" w:rsidP="00BD2085">
                    <w:pPr>
                      <w:spacing w:after="0" w:line="240" w:lineRule="auto"/>
                      <w:rPr>
                        <w:rFonts w:ascii="Trebuchet MS" w:hAnsi="Trebuchet MS"/>
                        <w:sz w:val="20"/>
                        <w:szCs w:val="20"/>
                      </w:rPr>
                    </w:pPr>
                    <w:r w:rsidRPr="00BE6795">
                      <w:rPr>
                        <w:rFonts w:ascii="Trebuchet MS" w:hAnsi="Trebuchet MS"/>
                        <w:sz w:val="20"/>
                        <w:szCs w:val="20"/>
                      </w:rPr>
                      <w:t>Campbellton, NB</w:t>
                    </w:r>
                  </w:p>
                  <w:p w14:paraId="36A0EF10" w14:textId="77777777" w:rsidR="00BF78F0" w:rsidRPr="00BE6795" w:rsidRDefault="00BF78F0" w:rsidP="00BD2085">
                    <w:pPr>
                      <w:spacing w:after="0" w:line="240" w:lineRule="auto"/>
                      <w:rPr>
                        <w:rFonts w:ascii="Trebuchet MS" w:hAnsi="Trebuchet MS"/>
                        <w:sz w:val="20"/>
                        <w:szCs w:val="20"/>
                      </w:rPr>
                    </w:pPr>
                    <w:r w:rsidRPr="00BE6795">
                      <w:rPr>
                        <w:rFonts w:ascii="Trebuchet MS" w:hAnsi="Trebuchet MS"/>
                        <w:sz w:val="20"/>
                        <w:szCs w:val="20"/>
                      </w:rPr>
                      <w:t xml:space="preserve"> E3N 1M1</w:t>
                    </w:r>
                  </w:p>
                  <w:p w14:paraId="56FFFE32" w14:textId="77777777" w:rsidR="00BF78F0" w:rsidRPr="00A51094" w:rsidRDefault="00BF78F0" w:rsidP="00A51094">
                    <w:pPr>
                      <w:spacing w:after="0" w:line="240" w:lineRule="auto"/>
                      <w:jc w:val="right"/>
                      <w:rPr>
                        <w:rFonts w:ascii="Garamond" w:hAnsi="Garamond"/>
                        <w:sz w:val="20"/>
                        <w:szCs w:val="20"/>
                      </w:rPr>
                    </w:pPr>
                  </w:p>
                  <w:p w14:paraId="35C7A5A6" w14:textId="77777777" w:rsidR="00BF78F0" w:rsidRPr="00DF4F7C" w:rsidRDefault="00BF78F0" w:rsidP="00DF44A2">
                    <w:pPr>
                      <w:spacing w:after="0" w:line="240" w:lineRule="auto"/>
                      <w:rPr>
                        <w:rFonts w:ascii="Garamond" w:hAnsi="Garamond"/>
                      </w:rPr>
                    </w:pPr>
                  </w:p>
                  <w:p w14:paraId="472A90D8" w14:textId="77777777" w:rsidR="00BF78F0" w:rsidRDefault="00BF78F0" w:rsidP="00DF44A2">
                    <w:pPr>
                      <w:spacing w:after="0"/>
                    </w:pPr>
                  </w:p>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49A78E2A" wp14:editId="3C05B793">
              <wp:simplePos x="0" y="0"/>
              <wp:positionH relativeFrom="column">
                <wp:posOffset>15240</wp:posOffset>
              </wp:positionH>
              <wp:positionV relativeFrom="paragraph">
                <wp:posOffset>1334135</wp:posOffset>
              </wp:positionV>
              <wp:extent cx="5937885" cy="635"/>
              <wp:effectExtent l="5715" t="10160" r="9525"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23C61" id="_x0000_t32" coordsize="21600,21600" o:spt="32" o:oned="t" path="m,l21600,21600e" filled="f">
              <v:path arrowok="t" fillok="f" o:connecttype="none"/>
              <o:lock v:ext="edit" shapetype="t"/>
            </v:shapetype>
            <v:shape id="AutoShape 3" o:spid="_x0000_s1026" type="#_x0000_t32" style="position:absolute;margin-left:1.2pt;margin-top:105.05pt;width:467.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3TIA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"/>
          </w:pict>
        </mc:Fallback>
      </mc:AlternateContent>
    </w:r>
    <w:r w:rsidR="00BF78F0">
      <w:rPr>
        <w:noProof/>
        <w:lang w:val="en-CA" w:eastAsia="en-CA"/>
      </w:rPr>
      <w:drawing>
        <wp:inline distT="0" distB="0" distL="0" distR="0" wp14:anchorId="426065D5" wp14:editId="072F77A5">
          <wp:extent cx="1314450" cy="1337744"/>
          <wp:effectExtent l="19050" t="0" r="0" b="0"/>
          <wp:docPr id="1" name="Picture 0" descr="LBS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_logo_web.gif"/>
                  <pic:cNvPicPr/>
                </pic:nvPicPr>
                <pic:blipFill>
                  <a:blip r:embed="rId1"/>
                  <a:stretch>
                    <a:fillRect/>
                  </a:stretch>
                </pic:blipFill>
                <pic:spPr>
                  <a:xfrm>
                    <a:off x="0" y="0"/>
                    <a:ext cx="1314450" cy="1337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C42E9"/>
    <w:multiLevelType w:val="hybridMultilevel"/>
    <w:tmpl w:val="472859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09B48AF"/>
    <w:multiLevelType w:val="hybridMultilevel"/>
    <w:tmpl w:val="C784B464"/>
    <w:lvl w:ilvl="0" w:tplc="EEBEB13C">
      <w:numFmt w:val="bullet"/>
      <w:lvlText w:val="-"/>
      <w:lvlJc w:val="left"/>
      <w:pPr>
        <w:ind w:left="1080" w:hanging="360"/>
      </w:pPr>
      <w:rPr>
        <w:rFonts w:ascii="Calibri" w:eastAsiaTheme="minorHAnsi" w:hAnsi="Calibri" w:cstheme="minorBidi"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8B"/>
    <w:rsid w:val="00016B84"/>
    <w:rsid w:val="00076A7D"/>
    <w:rsid w:val="00080E8B"/>
    <w:rsid w:val="0008273E"/>
    <w:rsid w:val="000F503C"/>
    <w:rsid w:val="000F7F2B"/>
    <w:rsid w:val="0015073B"/>
    <w:rsid w:val="00185E5D"/>
    <w:rsid w:val="001927F5"/>
    <w:rsid w:val="001C64CB"/>
    <w:rsid w:val="001D0F38"/>
    <w:rsid w:val="00203277"/>
    <w:rsid w:val="002C2756"/>
    <w:rsid w:val="002C47FE"/>
    <w:rsid w:val="002D607B"/>
    <w:rsid w:val="002F2FDA"/>
    <w:rsid w:val="00304A61"/>
    <w:rsid w:val="00315F7C"/>
    <w:rsid w:val="003B4435"/>
    <w:rsid w:val="003E420E"/>
    <w:rsid w:val="00412DB0"/>
    <w:rsid w:val="004171F2"/>
    <w:rsid w:val="004C6956"/>
    <w:rsid w:val="004E3D87"/>
    <w:rsid w:val="004E7F74"/>
    <w:rsid w:val="005045D3"/>
    <w:rsid w:val="0051605C"/>
    <w:rsid w:val="00520F42"/>
    <w:rsid w:val="005B7A34"/>
    <w:rsid w:val="005E1AB8"/>
    <w:rsid w:val="005F74F8"/>
    <w:rsid w:val="006108F0"/>
    <w:rsid w:val="00651080"/>
    <w:rsid w:val="006A0E2A"/>
    <w:rsid w:val="006F0566"/>
    <w:rsid w:val="00705E7C"/>
    <w:rsid w:val="00713D44"/>
    <w:rsid w:val="00723AEA"/>
    <w:rsid w:val="00740444"/>
    <w:rsid w:val="00746AC0"/>
    <w:rsid w:val="00763761"/>
    <w:rsid w:val="007A52FB"/>
    <w:rsid w:val="007B12AA"/>
    <w:rsid w:val="007D0A26"/>
    <w:rsid w:val="007E0CE9"/>
    <w:rsid w:val="00816A77"/>
    <w:rsid w:val="00847D62"/>
    <w:rsid w:val="00850569"/>
    <w:rsid w:val="008658CB"/>
    <w:rsid w:val="008853A8"/>
    <w:rsid w:val="008B771C"/>
    <w:rsid w:val="008D0F2C"/>
    <w:rsid w:val="008D6C35"/>
    <w:rsid w:val="008F5A48"/>
    <w:rsid w:val="00907144"/>
    <w:rsid w:val="00917E48"/>
    <w:rsid w:val="00926CD7"/>
    <w:rsid w:val="00964330"/>
    <w:rsid w:val="00983D39"/>
    <w:rsid w:val="0098484A"/>
    <w:rsid w:val="009A45FB"/>
    <w:rsid w:val="009D05B7"/>
    <w:rsid w:val="009D1E37"/>
    <w:rsid w:val="009D3652"/>
    <w:rsid w:val="009D65F5"/>
    <w:rsid w:val="009D6FBB"/>
    <w:rsid w:val="009F5E78"/>
    <w:rsid w:val="00A15267"/>
    <w:rsid w:val="00A44140"/>
    <w:rsid w:val="00A51094"/>
    <w:rsid w:val="00A6726D"/>
    <w:rsid w:val="00A93F55"/>
    <w:rsid w:val="00AA0450"/>
    <w:rsid w:val="00AF4398"/>
    <w:rsid w:val="00B11818"/>
    <w:rsid w:val="00B12892"/>
    <w:rsid w:val="00B8740A"/>
    <w:rsid w:val="00BB7B2C"/>
    <w:rsid w:val="00BD2085"/>
    <w:rsid w:val="00BE5403"/>
    <w:rsid w:val="00BE6795"/>
    <w:rsid w:val="00BF78F0"/>
    <w:rsid w:val="00C300C4"/>
    <w:rsid w:val="00C85796"/>
    <w:rsid w:val="00C918B3"/>
    <w:rsid w:val="00C95A64"/>
    <w:rsid w:val="00CA10D1"/>
    <w:rsid w:val="00CB2B9E"/>
    <w:rsid w:val="00CB4D0F"/>
    <w:rsid w:val="00CD7DBA"/>
    <w:rsid w:val="00CE5A5A"/>
    <w:rsid w:val="00D00407"/>
    <w:rsid w:val="00D01C71"/>
    <w:rsid w:val="00D206A0"/>
    <w:rsid w:val="00D67839"/>
    <w:rsid w:val="00D954D3"/>
    <w:rsid w:val="00DC2202"/>
    <w:rsid w:val="00DD0FDB"/>
    <w:rsid w:val="00DD69DC"/>
    <w:rsid w:val="00DF34CA"/>
    <w:rsid w:val="00DF44A2"/>
    <w:rsid w:val="00DF4F7C"/>
    <w:rsid w:val="00E01002"/>
    <w:rsid w:val="00E35E96"/>
    <w:rsid w:val="00E51978"/>
    <w:rsid w:val="00E640BC"/>
    <w:rsid w:val="00E65340"/>
    <w:rsid w:val="00E9202A"/>
    <w:rsid w:val="00EC19FF"/>
    <w:rsid w:val="00ED784D"/>
    <w:rsid w:val="00F1242A"/>
    <w:rsid w:val="00F330A9"/>
    <w:rsid w:val="00F74899"/>
    <w:rsid w:val="00F96CC8"/>
    <w:rsid w:val="00F9725A"/>
    <w:rsid w:val="00FA3824"/>
    <w:rsid w:val="00FA7100"/>
    <w:rsid w:val="00FF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6306"/>
  <w15:docId w15:val="{203F9029-618D-4C6C-9DAC-326A9A33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E8B"/>
  </w:style>
  <w:style w:type="paragraph" w:styleId="Footer">
    <w:name w:val="footer"/>
    <w:basedOn w:val="Normal"/>
    <w:link w:val="FooterChar"/>
    <w:uiPriority w:val="99"/>
    <w:semiHidden/>
    <w:unhideWhenUsed/>
    <w:rsid w:val="00080E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E8B"/>
  </w:style>
  <w:style w:type="paragraph" w:styleId="BalloonText">
    <w:name w:val="Balloon Text"/>
    <w:basedOn w:val="Normal"/>
    <w:link w:val="BalloonTextChar"/>
    <w:uiPriority w:val="99"/>
    <w:semiHidden/>
    <w:unhideWhenUsed/>
    <w:rsid w:val="0008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8B"/>
    <w:rPr>
      <w:rFonts w:ascii="Tahoma" w:hAnsi="Tahoma" w:cs="Tahoma"/>
      <w:sz w:val="16"/>
      <w:szCs w:val="16"/>
    </w:rPr>
  </w:style>
  <w:style w:type="paragraph" w:styleId="ListParagraph">
    <w:name w:val="List Paragraph"/>
    <w:basedOn w:val="Normal"/>
    <w:uiPriority w:val="34"/>
    <w:qFormat/>
    <w:rsid w:val="0051605C"/>
    <w:pPr>
      <w:ind w:left="720"/>
      <w:contextualSpacing/>
    </w:pPr>
  </w:style>
  <w:style w:type="character" w:styleId="Hyperlink">
    <w:name w:val="Hyperlink"/>
    <w:basedOn w:val="DefaultParagraphFont"/>
    <w:uiPriority w:val="99"/>
    <w:semiHidden/>
    <w:unhideWhenUsed/>
    <w:rsid w:val="008D6C35"/>
    <w:rPr>
      <w:color w:val="0000FF" w:themeColor="hyperlink"/>
      <w:u w:val="single"/>
    </w:rPr>
  </w:style>
  <w:style w:type="paragraph" w:customStyle="1" w:styleId="Default">
    <w:name w:val="Default"/>
    <w:rsid w:val="008D6C35"/>
    <w:pPr>
      <w:autoSpaceDE w:val="0"/>
      <w:autoSpaceDN w:val="0"/>
      <w:adjustRightInd w:val="0"/>
      <w:spacing w:after="0" w:line="240" w:lineRule="auto"/>
    </w:pPr>
    <w:rPr>
      <w:rFonts w:ascii="Arial" w:eastAsiaTheme="minorHAnsi" w:hAnsi="Arial" w:cs="Arial"/>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4738">
      <w:bodyDiv w:val="1"/>
      <w:marLeft w:val="0"/>
      <w:marRight w:val="0"/>
      <w:marTop w:val="0"/>
      <w:marBottom w:val="0"/>
      <w:divBdr>
        <w:top w:val="none" w:sz="0" w:space="0" w:color="auto"/>
        <w:left w:val="none" w:sz="0" w:space="0" w:color="auto"/>
        <w:bottom w:val="none" w:sz="0" w:space="0" w:color="auto"/>
        <w:right w:val="none" w:sz="0" w:space="0" w:color="auto"/>
      </w:divBdr>
    </w:div>
    <w:div w:id="1320427596">
      <w:bodyDiv w:val="1"/>
      <w:marLeft w:val="0"/>
      <w:marRight w:val="0"/>
      <w:marTop w:val="0"/>
      <w:marBottom w:val="0"/>
      <w:divBdr>
        <w:top w:val="none" w:sz="0" w:space="0" w:color="auto"/>
        <w:left w:val="none" w:sz="0" w:space="0" w:color="auto"/>
        <w:bottom w:val="none" w:sz="0" w:space="0" w:color="auto"/>
        <w:right w:val="none" w:sz="0" w:space="0" w:color="auto"/>
      </w:divBdr>
    </w:div>
    <w:div w:id="19666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nb.ca/corona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83073-7589-4ED2-9848-9255D494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Stonge, Jocelyn (ASD-N)</cp:lastModifiedBy>
  <cp:revision>3</cp:revision>
  <cp:lastPrinted>2019-05-03T15:05:00Z</cp:lastPrinted>
  <dcterms:created xsi:type="dcterms:W3CDTF">2020-10-12T19:39:00Z</dcterms:created>
  <dcterms:modified xsi:type="dcterms:W3CDTF">2020-10-12T21:19:00Z</dcterms:modified>
</cp:coreProperties>
</file>